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B6" w:rsidRPr="00A96AB6" w:rsidRDefault="00A96AB6" w:rsidP="00A96AB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>
        <w:rPr>
          <w:rFonts w:ascii="Arial" w:eastAsia="Times New Roman" w:hAnsi="Arial" w:cs="Arial"/>
          <w:b/>
          <w:bCs/>
          <w:noProof/>
          <w:color w:val="000000"/>
          <w:sz w:val="33"/>
          <w:szCs w:val="33"/>
        </w:rPr>
        <w:drawing>
          <wp:inline distT="0" distB="0" distL="0" distR="0" wp14:anchorId="245F897C" wp14:editId="002A1A6A">
            <wp:extent cx="1704975" cy="128673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RG_BrandLog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132" cy="128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AB6" w:rsidRPr="00A96AB6" w:rsidRDefault="003C7C16" w:rsidP="00A96A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Butcher </w:t>
      </w:r>
      <w:r w:rsidR="00A96AB6" w:rsidRPr="00A96AB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- </w:t>
      </w:r>
      <w:r w:rsidR="00A96AB6" w:rsidRPr="00A96AB6">
        <w:rPr>
          <w:rFonts w:ascii="Arial" w:eastAsia="Times New Roman" w:hAnsi="Arial" w:cs="Arial"/>
          <w:b/>
          <w:bCs/>
          <w:sz w:val="24"/>
          <w:szCs w:val="24"/>
          <w:u w:val="single"/>
        </w:rPr>
        <w:t>Smith &amp; Wollensky Restaurant Group – 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Boston, MA </w:t>
      </w:r>
    </w:p>
    <w:p w:rsidR="00A96AB6" w:rsidRDefault="005C09D1" w:rsidP="005C09D1">
      <w:pPr>
        <w:spacing w:after="0" w:line="315" w:lineRule="atLeast"/>
        <w:rPr>
          <w:rFonts w:eastAsia="Times New Roman" w:cs="Arial"/>
          <w:color w:val="000000"/>
        </w:rPr>
      </w:pPr>
      <w:hyperlink r:id="rId7" w:history="1">
        <w:r w:rsidR="00A96AB6" w:rsidRPr="00A96AB6">
          <w:rPr>
            <w:rStyle w:val="Hyperlink"/>
            <w:rFonts w:eastAsia="Times New Roman" w:cs="Arial"/>
          </w:rPr>
          <w:t>Smith &amp; Wollensky Restaurant Group</w:t>
        </w:r>
      </w:hyperlink>
      <w:r w:rsidR="00A96AB6" w:rsidRPr="00A96AB6">
        <w:rPr>
          <w:rFonts w:eastAsia="Times New Roman" w:cs="Arial"/>
          <w:color w:val="000000"/>
        </w:rPr>
        <w:t xml:space="preserve">, an iconic fine dining steakhouse with nine locations across the US, seeks </w:t>
      </w:r>
      <w:r w:rsidR="003C7C16">
        <w:rPr>
          <w:rFonts w:eastAsia="Times New Roman" w:cs="Arial"/>
          <w:color w:val="000000"/>
        </w:rPr>
        <w:t>a Butcher for its newest, high-volume Boston Atlantic Wharf location. The Butcher processes</w:t>
      </w:r>
      <w:r w:rsidR="00A96AB6" w:rsidRPr="00A96AB6">
        <w:rPr>
          <w:rFonts w:eastAsia="Times New Roman" w:cs="Arial"/>
          <w:color w:val="000000"/>
        </w:rPr>
        <w:t xml:space="preserve"> all primal </w:t>
      </w:r>
      <w:r w:rsidR="003C7C16">
        <w:rPr>
          <w:rFonts w:eastAsia="Times New Roman" w:cs="Arial"/>
          <w:color w:val="000000"/>
        </w:rPr>
        <w:t xml:space="preserve">cuts, filets, and fish, including cutting, weighing, and portioning for individual servings.  Records </w:t>
      </w:r>
      <w:r w:rsidR="002D6BF1">
        <w:rPr>
          <w:rFonts w:eastAsia="Times New Roman" w:cs="Arial"/>
          <w:color w:val="000000"/>
        </w:rPr>
        <w:t>quantities</w:t>
      </w:r>
      <w:r w:rsidR="003C7C16">
        <w:rPr>
          <w:rFonts w:eastAsia="Times New Roman" w:cs="Arial"/>
          <w:color w:val="000000"/>
        </w:rPr>
        <w:t xml:space="preserve">, maintains inventory and ensures proper storage of all meat and fish cuts.  </w:t>
      </w:r>
      <w:r w:rsidR="003C7C16" w:rsidRPr="00A96AB6">
        <w:rPr>
          <w:rFonts w:eastAsia="Times New Roman" w:cs="Arial"/>
          <w:color w:val="000000"/>
        </w:rPr>
        <w:t xml:space="preserve">Requisitions </w:t>
      </w:r>
      <w:r w:rsidR="003C7C16">
        <w:rPr>
          <w:rFonts w:eastAsia="Times New Roman" w:cs="Arial"/>
          <w:color w:val="000000"/>
        </w:rPr>
        <w:t>needed supply, supports inspection of incoming supply for quality control. E</w:t>
      </w:r>
      <w:r w:rsidR="00A96AB6" w:rsidRPr="00A96AB6">
        <w:rPr>
          <w:rFonts w:eastAsia="Times New Roman" w:cs="Arial"/>
          <w:color w:val="000000"/>
        </w:rPr>
        <w:t xml:space="preserve">nsures </w:t>
      </w:r>
      <w:r w:rsidR="003C7C16">
        <w:rPr>
          <w:rFonts w:eastAsia="Times New Roman" w:cs="Arial"/>
          <w:color w:val="000000"/>
        </w:rPr>
        <w:t xml:space="preserve">butchering </w:t>
      </w:r>
      <w:r w:rsidR="00A96AB6" w:rsidRPr="00A96AB6">
        <w:rPr>
          <w:rFonts w:eastAsia="Times New Roman" w:cs="Arial"/>
          <w:color w:val="000000"/>
        </w:rPr>
        <w:t xml:space="preserve">equipment is maintained and available for use. </w:t>
      </w:r>
      <w:proofErr w:type="gramStart"/>
      <w:r w:rsidR="00A96AB6" w:rsidRPr="00A96AB6">
        <w:rPr>
          <w:rFonts w:eastAsia="Times New Roman" w:cs="Arial"/>
          <w:color w:val="000000"/>
        </w:rPr>
        <w:t>Supports the Chef in</w:t>
      </w:r>
      <w:r w:rsidR="003C7C16">
        <w:rPr>
          <w:rFonts w:eastAsia="Times New Roman" w:cs="Arial"/>
          <w:color w:val="000000"/>
        </w:rPr>
        <w:t xml:space="preserve"> execution of daily operations of</w:t>
      </w:r>
      <w:r w:rsidR="002D6BF1">
        <w:rPr>
          <w:rFonts w:eastAsia="Times New Roman" w:cs="Arial"/>
          <w:color w:val="000000"/>
        </w:rPr>
        <w:t xml:space="preserve"> both</w:t>
      </w:r>
      <w:r w:rsidR="003C7C16">
        <w:rPr>
          <w:rFonts w:eastAsia="Times New Roman" w:cs="Arial"/>
          <w:color w:val="000000"/>
        </w:rPr>
        <w:t xml:space="preserve"> </w:t>
      </w:r>
      <w:r w:rsidR="002D6BF1">
        <w:rPr>
          <w:rFonts w:eastAsia="Times New Roman" w:cs="Arial"/>
          <w:color w:val="000000"/>
        </w:rPr>
        <w:t>food preparation and facilities management.</w:t>
      </w:r>
      <w:proofErr w:type="gramEnd"/>
      <w:r w:rsidR="002D6BF1">
        <w:rPr>
          <w:rFonts w:eastAsia="Times New Roman" w:cs="Arial"/>
          <w:color w:val="000000"/>
        </w:rPr>
        <w:t xml:space="preserve"> </w:t>
      </w:r>
      <w:r w:rsidR="00A96AB6" w:rsidRPr="00A96AB6">
        <w:rPr>
          <w:rFonts w:eastAsia="Times New Roman" w:cs="Arial"/>
          <w:color w:val="000000"/>
        </w:rPr>
        <w:br/>
      </w:r>
      <w:r w:rsidR="00A96AB6" w:rsidRPr="00A96AB6">
        <w:rPr>
          <w:rFonts w:eastAsia="Times New Roman" w:cs="Arial"/>
          <w:color w:val="000000"/>
        </w:rPr>
        <w:br/>
      </w:r>
      <w:r w:rsidR="00A96AB6" w:rsidRPr="00A96AB6">
        <w:rPr>
          <w:rFonts w:eastAsia="Times New Roman" w:cs="Arial"/>
          <w:b/>
          <w:color w:val="000000"/>
        </w:rPr>
        <w:t>Requirements:</w:t>
      </w:r>
      <w:r w:rsidR="00A96AB6" w:rsidRPr="00A96AB6">
        <w:rPr>
          <w:rFonts w:eastAsia="Times New Roman" w:cs="Arial"/>
          <w:color w:val="000000"/>
        </w:rPr>
        <w:t xml:space="preserve"> </w:t>
      </w:r>
      <w:r w:rsidR="003C7C16">
        <w:rPr>
          <w:rFonts w:eastAsia="Times New Roman" w:cs="Arial"/>
          <w:color w:val="000000"/>
        </w:rPr>
        <w:br/>
      </w:r>
      <w:r w:rsidR="00A96AB6" w:rsidRPr="00A96AB6">
        <w:rPr>
          <w:rFonts w:eastAsia="Times New Roman" w:cs="Arial"/>
          <w:color w:val="000000"/>
        </w:rPr>
        <w:br/>
        <w:t xml:space="preserve">-Minimum </w:t>
      </w:r>
      <w:r>
        <w:rPr>
          <w:rFonts w:eastAsia="Times New Roman" w:cs="Arial"/>
          <w:color w:val="000000"/>
        </w:rPr>
        <w:t>2</w:t>
      </w:r>
      <w:r w:rsidR="00A96AB6" w:rsidRPr="00A96AB6">
        <w:rPr>
          <w:rFonts w:eastAsia="Times New Roman" w:cs="Arial"/>
          <w:color w:val="000000"/>
        </w:rPr>
        <w:t>+ years Culinary Management experience in a high volume fine dining</w:t>
      </w:r>
      <w:r>
        <w:rPr>
          <w:rFonts w:eastAsia="Times New Roman" w:cs="Arial"/>
          <w:color w:val="000000"/>
        </w:rPr>
        <w:t xml:space="preserve"> food service restaurant</w:t>
      </w:r>
      <w:r w:rsidR="00A96AB6" w:rsidRPr="00A96AB6">
        <w:rPr>
          <w:rFonts w:eastAsia="Times New Roman" w:cs="Arial"/>
          <w:color w:val="000000"/>
        </w:rPr>
        <w:br/>
        <w:t>-Broiler experience a must</w:t>
      </w:r>
      <w:r w:rsidR="00A96AB6" w:rsidRPr="00A96AB6">
        <w:rPr>
          <w:rFonts w:eastAsia="Times New Roman" w:cs="Arial"/>
          <w:color w:val="000000"/>
        </w:rPr>
        <w:br/>
        <w:t>-Butchering experience a must</w:t>
      </w:r>
      <w:r w:rsidR="00A96AB6" w:rsidRPr="00A96AB6">
        <w:rPr>
          <w:rFonts w:eastAsia="Times New Roman" w:cs="Arial"/>
          <w:color w:val="000000"/>
        </w:rPr>
        <w:br/>
        <w:t>-Culinary institute education, formal apprenticeship, multiple sta</w:t>
      </w:r>
      <w:r>
        <w:rPr>
          <w:rFonts w:eastAsia="Times New Roman" w:cs="Arial"/>
          <w:color w:val="000000"/>
        </w:rPr>
        <w:t>gier or equivalent is preferred</w:t>
      </w:r>
    </w:p>
    <w:p w:rsidR="005C09D1" w:rsidRDefault="005C09D1" w:rsidP="005C09D1">
      <w:pPr>
        <w:spacing w:after="0" w:line="315" w:lineRule="atLeast"/>
        <w:rPr>
          <w:rFonts w:eastAsia="Times New Roman" w:cs="Arial"/>
          <w:color w:val="000000"/>
        </w:rPr>
      </w:pPr>
      <w:r w:rsidRPr="00A96AB6">
        <w:rPr>
          <w:rFonts w:eastAsia="Times New Roman" w:cs="Arial"/>
          <w:color w:val="000000"/>
        </w:rPr>
        <w:t xml:space="preserve">-Must be able to deal with all guests and staff in a </w:t>
      </w:r>
      <w:r>
        <w:rPr>
          <w:rFonts w:eastAsia="Times New Roman" w:cs="Arial"/>
          <w:color w:val="000000"/>
        </w:rPr>
        <w:t>courteous &amp; professional manner</w:t>
      </w:r>
      <w:r w:rsidRPr="00A96AB6">
        <w:rPr>
          <w:rFonts w:eastAsia="Times New Roman" w:cs="Arial"/>
          <w:color w:val="000000"/>
        </w:rPr>
        <w:br/>
        <w:t>-Maintain a polished professional appearance</w:t>
      </w:r>
      <w:r>
        <w:rPr>
          <w:rFonts w:eastAsia="Times New Roman" w:cs="Arial"/>
          <w:color w:val="000000"/>
        </w:rPr>
        <w:br/>
        <w:t>-Strong sense of urgency</w:t>
      </w:r>
      <w:r w:rsidRPr="00A96AB6">
        <w:rPr>
          <w:rFonts w:eastAsia="Times New Roman" w:cs="Arial"/>
          <w:color w:val="000000"/>
        </w:rPr>
        <w:br/>
        <w:t>-Must have high</w:t>
      </w:r>
      <w:r>
        <w:rPr>
          <w:rFonts w:eastAsia="Times New Roman" w:cs="Arial"/>
          <w:color w:val="000000"/>
        </w:rPr>
        <w:t xml:space="preserve"> school education or equivalent</w:t>
      </w:r>
    </w:p>
    <w:p w:rsidR="005C09D1" w:rsidRDefault="005C09D1" w:rsidP="005C09D1">
      <w:pPr>
        <w:spacing w:after="0" w:line="315" w:lineRule="atLeast"/>
        <w:rPr>
          <w:rFonts w:eastAsia="Times New Roman" w:cs="Arial"/>
          <w:color w:val="000000"/>
        </w:rPr>
      </w:pPr>
      <w:r w:rsidRPr="00A96AB6">
        <w:rPr>
          <w:rFonts w:eastAsia="Times New Roman" w:cs="Arial"/>
          <w:color w:val="000000"/>
        </w:rPr>
        <w:t>-Written and verbal com</w:t>
      </w:r>
      <w:r>
        <w:rPr>
          <w:rFonts w:eastAsia="Times New Roman" w:cs="Arial"/>
          <w:color w:val="000000"/>
        </w:rPr>
        <w:t>prehension of English language</w:t>
      </w:r>
      <w:r>
        <w:rPr>
          <w:rFonts w:eastAsia="Times New Roman" w:cs="Arial"/>
          <w:color w:val="000000"/>
        </w:rPr>
        <w:t xml:space="preserve"> </w:t>
      </w:r>
    </w:p>
    <w:p w:rsidR="005C09D1" w:rsidRPr="00A96AB6" w:rsidRDefault="005C09D1" w:rsidP="005C09D1">
      <w:pPr>
        <w:spacing w:after="0" w:line="315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-A</w:t>
      </w:r>
      <w:r>
        <w:rPr>
          <w:rFonts w:eastAsia="Times New Roman" w:cs="Arial"/>
          <w:color w:val="000000"/>
        </w:rPr>
        <w:t>t least 21 years of age</w:t>
      </w:r>
      <w:r w:rsidRPr="00A96AB6">
        <w:rPr>
          <w:rFonts w:eastAsia="Times New Roman" w:cs="Arial"/>
          <w:color w:val="000000"/>
        </w:rPr>
        <w:br/>
      </w:r>
      <w:r>
        <w:rPr>
          <w:rFonts w:eastAsia="Times New Roman" w:cs="Arial"/>
          <w:color w:val="000000"/>
        </w:rPr>
        <w:t>-Basic mathematical skills</w:t>
      </w:r>
    </w:p>
    <w:p w:rsidR="00A96AB6" w:rsidRPr="00A96AB6" w:rsidRDefault="00A96AB6" w:rsidP="00A96AB6">
      <w:pPr>
        <w:spacing w:before="100" w:beforeAutospacing="1" w:line="315" w:lineRule="atLeast"/>
        <w:rPr>
          <w:rFonts w:eastAsia="Times New Roman" w:cs="Arial"/>
          <w:color w:val="000000"/>
        </w:rPr>
      </w:pPr>
      <w:r w:rsidRPr="00A96AB6">
        <w:t xml:space="preserve">Learn more about Smith &amp; Wollensky and career opportunities by visiting our </w:t>
      </w:r>
      <w:hyperlink r:id="rId8" w:history="1">
        <w:r w:rsidRPr="00A96AB6">
          <w:rPr>
            <w:rStyle w:val="Hyperlink"/>
          </w:rPr>
          <w:t>LinkedIn</w:t>
        </w:r>
      </w:hyperlink>
      <w:r w:rsidR="005C09D1">
        <w:t xml:space="preserve"> page</w:t>
      </w:r>
    </w:p>
    <w:bookmarkEnd w:id="0"/>
    <w:p w:rsidR="006352C9" w:rsidRDefault="006352C9"/>
    <w:sectPr w:rsidR="006352C9" w:rsidSect="00A96A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B6"/>
    <w:rsid w:val="001B71D7"/>
    <w:rsid w:val="002D6BF1"/>
    <w:rsid w:val="003C7C16"/>
    <w:rsid w:val="004850FA"/>
    <w:rsid w:val="005C09D1"/>
    <w:rsid w:val="006352C9"/>
    <w:rsid w:val="00A9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A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50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9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993413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smith-&amp;-wollensky/careers?goback=.nmp_*1_*1_*1_*1_*1_*1_*1_*1_*1_*1&amp;trk=top_nav_caree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ithandwollensk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0236-29E5-4D63-B189-E768B760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McNally</dc:creator>
  <cp:lastModifiedBy>Nancy Barrett</cp:lastModifiedBy>
  <cp:revision>3</cp:revision>
  <dcterms:created xsi:type="dcterms:W3CDTF">2015-10-06T20:42:00Z</dcterms:created>
  <dcterms:modified xsi:type="dcterms:W3CDTF">2015-10-06T20:44:00Z</dcterms:modified>
</cp:coreProperties>
</file>